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5558" w14:textId="77777777" w:rsidR="00AB6FA1" w:rsidRPr="00AB6FA1" w:rsidRDefault="00AB6FA1" w:rsidP="00AB6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FA1">
        <w:rPr>
          <w:rFonts w:ascii="Times New Roman" w:hAnsi="Times New Roman" w:cs="Times New Roman"/>
          <w:sz w:val="28"/>
          <w:szCs w:val="28"/>
        </w:rPr>
        <w:t>Отчет</w:t>
      </w:r>
    </w:p>
    <w:p w14:paraId="4BFFC7D1" w14:textId="77777777" w:rsidR="00AB6FA1" w:rsidRPr="00AB6FA1" w:rsidRDefault="00AB6FA1" w:rsidP="00AB6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FA1">
        <w:rPr>
          <w:rFonts w:ascii="Times New Roman" w:hAnsi="Times New Roman" w:cs="Times New Roman"/>
          <w:sz w:val="28"/>
          <w:szCs w:val="28"/>
        </w:rPr>
        <w:t>о расходовании финансовых средств Попечительского совета</w:t>
      </w:r>
    </w:p>
    <w:p w14:paraId="2EA17545" w14:textId="77777777" w:rsidR="00AB6FA1" w:rsidRPr="00AB6FA1" w:rsidRDefault="00AB6FA1" w:rsidP="00AB6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FA1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14:paraId="031C9FDA" w14:textId="77777777" w:rsidR="00AB6FA1" w:rsidRPr="00AB6FA1" w:rsidRDefault="00AB6FA1" w:rsidP="00AB6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FA1">
        <w:rPr>
          <w:rFonts w:ascii="Times New Roman" w:hAnsi="Times New Roman" w:cs="Times New Roman"/>
          <w:sz w:val="28"/>
          <w:szCs w:val="28"/>
        </w:rPr>
        <w:t>«Большеберестовицкая средняя школа имени С.О.Притыцкого»</w:t>
      </w:r>
    </w:p>
    <w:p w14:paraId="7C2D221E" w14:textId="179B3110" w:rsidR="00AB6FA1" w:rsidRPr="00AB6FA1" w:rsidRDefault="00AB6FA1" w:rsidP="00AB6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FA1">
        <w:rPr>
          <w:rFonts w:ascii="Times New Roman" w:hAnsi="Times New Roman" w:cs="Times New Roman"/>
          <w:sz w:val="28"/>
          <w:szCs w:val="28"/>
        </w:rPr>
        <w:t>за март</w:t>
      </w:r>
      <w:r>
        <w:rPr>
          <w:rFonts w:ascii="Times New Roman" w:hAnsi="Times New Roman" w:cs="Times New Roman"/>
          <w:sz w:val="28"/>
          <w:szCs w:val="28"/>
        </w:rPr>
        <w:t xml:space="preserve"> – июнь  202</w:t>
      </w:r>
      <w:r w:rsidR="00345B62">
        <w:rPr>
          <w:rFonts w:ascii="Times New Roman" w:hAnsi="Times New Roman" w:cs="Times New Roman"/>
          <w:sz w:val="28"/>
          <w:szCs w:val="28"/>
        </w:rPr>
        <w:t>3</w:t>
      </w:r>
      <w:r w:rsidRPr="00AB6FA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A82D461" w14:textId="77777777" w:rsidR="00AB6FA1" w:rsidRPr="00AB6FA1" w:rsidRDefault="00AB6FA1" w:rsidP="00AB6F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A8B58" w14:textId="299D7D49" w:rsidR="00AB6FA1" w:rsidRPr="00AB6FA1" w:rsidRDefault="00AB6FA1" w:rsidP="00AB6FA1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FA1">
        <w:rPr>
          <w:rFonts w:ascii="Times New Roman" w:hAnsi="Times New Roman" w:cs="Times New Roman"/>
          <w:sz w:val="28"/>
          <w:szCs w:val="28"/>
        </w:rPr>
        <w:t>С 01.0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6FA1">
        <w:rPr>
          <w:rFonts w:ascii="Times New Roman" w:hAnsi="Times New Roman" w:cs="Times New Roman"/>
          <w:sz w:val="28"/>
          <w:szCs w:val="28"/>
        </w:rPr>
        <w:t>.202</w:t>
      </w:r>
      <w:r w:rsidR="006C6462">
        <w:rPr>
          <w:rFonts w:ascii="Times New Roman" w:hAnsi="Times New Roman" w:cs="Times New Roman"/>
          <w:sz w:val="28"/>
          <w:szCs w:val="28"/>
        </w:rPr>
        <w:t>3</w:t>
      </w:r>
      <w:r w:rsidRPr="00AB6FA1">
        <w:rPr>
          <w:rFonts w:ascii="Times New Roman" w:hAnsi="Times New Roman" w:cs="Times New Roman"/>
          <w:sz w:val="28"/>
          <w:szCs w:val="28"/>
        </w:rPr>
        <w:t xml:space="preserve"> по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6F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6FA1">
        <w:rPr>
          <w:rFonts w:ascii="Times New Roman" w:hAnsi="Times New Roman" w:cs="Times New Roman"/>
          <w:sz w:val="28"/>
          <w:szCs w:val="28"/>
        </w:rPr>
        <w:t>.202</w:t>
      </w:r>
      <w:r w:rsidR="006C6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благотворительный счет </w:t>
      </w:r>
      <w:r w:rsidRPr="00AB6FA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AB6FA1">
        <w:rPr>
          <w:rFonts w:ascii="Times New Roman" w:hAnsi="Times New Roman" w:cs="Times New Roman"/>
          <w:sz w:val="28"/>
          <w:szCs w:val="28"/>
        </w:rPr>
        <w:t xml:space="preserve">родительские средства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45B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341,</w:t>
      </w:r>
      <w:r w:rsidR="00345B62">
        <w:rPr>
          <w:rFonts w:ascii="Times New Roman" w:hAnsi="Times New Roman" w:cs="Times New Roman"/>
          <w:sz w:val="28"/>
          <w:szCs w:val="28"/>
        </w:rPr>
        <w:t>62</w:t>
      </w:r>
      <w:r w:rsidRPr="00AB6F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07D57" w14:textId="77777777" w:rsidR="00AB6FA1" w:rsidRPr="00AB6FA1" w:rsidRDefault="00AB6FA1" w:rsidP="00AB6FA1">
      <w:pPr>
        <w:rPr>
          <w:rFonts w:ascii="Times New Roman" w:hAnsi="Times New Roman" w:cs="Times New Roman"/>
          <w:sz w:val="28"/>
          <w:szCs w:val="28"/>
        </w:rPr>
      </w:pPr>
    </w:p>
    <w:p w14:paraId="29B572A9" w14:textId="789FE15A" w:rsidR="00D2781E" w:rsidRPr="00AB6FA1" w:rsidRDefault="00AB6FA1" w:rsidP="00AB6FA1">
      <w:pPr>
        <w:rPr>
          <w:rFonts w:ascii="Times New Roman" w:hAnsi="Times New Roman" w:cs="Times New Roman"/>
          <w:sz w:val="28"/>
          <w:szCs w:val="28"/>
        </w:rPr>
      </w:pPr>
      <w:r w:rsidRPr="00AB6FA1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3D19">
        <w:rPr>
          <w:rFonts w:ascii="Times New Roman" w:hAnsi="Times New Roman" w:cs="Times New Roman"/>
          <w:sz w:val="30"/>
          <w:szCs w:val="30"/>
        </w:rPr>
        <w:t>Т.Н.Житко</w:t>
      </w:r>
    </w:p>
    <w:sectPr w:rsidR="00D2781E" w:rsidRPr="00AB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6F"/>
    <w:rsid w:val="0011506F"/>
    <w:rsid w:val="00223D19"/>
    <w:rsid w:val="00345B62"/>
    <w:rsid w:val="006C6462"/>
    <w:rsid w:val="00AB6FA1"/>
    <w:rsid w:val="00D2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907D"/>
  <w15:docId w15:val="{281918E8-0F15-46D0-9EED-55E5A184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2023-10-10T11:48:00Z</dcterms:created>
  <dcterms:modified xsi:type="dcterms:W3CDTF">2023-10-10T11:58:00Z</dcterms:modified>
</cp:coreProperties>
</file>